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3F6B" w14:textId="77777777" w:rsidR="005D2311" w:rsidRDefault="005D2311" w:rsidP="005D2311">
      <w:r>
        <w:t>WVCC has upgraded our incentive program for season 2022 / 2023.</w:t>
      </w:r>
    </w:p>
    <w:p w14:paraId="7EABA0EB" w14:textId="77777777" w:rsidR="005D2311" w:rsidRDefault="005D2311" w:rsidP="005D2311"/>
    <w:p w14:paraId="1949484A" w14:textId="77777777" w:rsidR="005D2311" w:rsidRDefault="005D2311" w:rsidP="005D2311">
      <w:r>
        <w:t xml:space="preserve"> To be eligible to receive season incentives, each player must:</w:t>
      </w:r>
    </w:p>
    <w:p w14:paraId="2B670E88" w14:textId="77777777" w:rsidR="005D2311" w:rsidRDefault="005D2311" w:rsidP="005D2311"/>
    <w:p w14:paraId="2BA55478" w14:textId="77777777" w:rsidR="005D2311" w:rsidRDefault="005D2311" w:rsidP="005D2311">
      <w:pPr>
        <w:pStyle w:val="ListParagraph"/>
        <w:numPr>
          <w:ilvl w:val="0"/>
          <w:numId w:val="1"/>
        </w:numPr>
      </w:pPr>
      <w:r>
        <w:t>Attend 75% of training sessions</w:t>
      </w:r>
    </w:p>
    <w:p w14:paraId="00A64A00" w14:textId="77777777" w:rsidR="005D2311" w:rsidRDefault="005D2311" w:rsidP="005D2311"/>
    <w:p w14:paraId="0671A3A4" w14:textId="77777777" w:rsidR="005D2311" w:rsidRDefault="005D2311" w:rsidP="005D2311">
      <w:pPr>
        <w:pStyle w:val="ListParagraph"/>
        <w:numPr>
          <w:ilvl w:val="0"/>
          <w:numId w:val="1"/>
        </w:numPr>
      </w:pPr>
      <w:r>
        <w:t>Attend 75% of Club functions</w:t>
      </w:r>
    </w:p>
    <w:p w14:paraId="509F828D" w14:textId="77777777" w:rsidR="005D2311" w:rsidRDefault="005D2311" w:rsidP="005D2311"/>
    <w:p w14:paraId="12603480" w14:textId="77777777" w:rsidR="005D2311" w:rsidRDefault="005D2311" w:rsidP="005D2311">
      <w:pPr>
        <w:pStyle w:val="ListParagraph"/>
        <w:numPr>
          <w:ilvl w:val="0"/>
          <w:numId w:val="1"/>
        </w:numPr>
      </w:pPr>
      <w:r>
        <w:t>Assist in 2 junior training sessions per season (Junior Coordinator to organise)</w:t>
      </w:r>
    </w:p>
    <w:p w14:paraId="0FCABB7D" w14:textId="77777777" w:rsidR="005D2311" w:rsidRDefault="005D2311" w:rsidP="005D2311"/>
    <w:p w14:paraId="08170BC0" w14:textId="555E492F" w:rsidR="00A610D0" w:rsidRDefault="005D2311" w:rsidP="005D2311">
      <w:r w:rsidRPr="0051360D">
        <w:rPr>
          <w:highlight w:val="yellow"/>
        </w:rPr>
        <w:t xml:space="preserve">Must be a fully paid member by the </w:t>
      </w:r>
      <w:r w:rsidR="0051360D" w:rsidRPr="0051360D">
        <w:rPr>
          <w:highlight w:val="yellow"/>
        </w:rPr>
        <w:t>30th of</w:t>
      </w:r>
      <w:r w:rsidRPr="0051360D">
        <w:rPr>
          <w:highlight w:val="yellow"/>
        </w:rPr>
        <w:t xml:space="preserve"> November</w:t>
      </w:r>
    </w:p>
    <w:p w14:paraId="2AFA6A12" w14:textId="77777777" w:rsidR="005D2311" w:rsidRDefault="005D2311" w:rsidP="005D2311">
      <w:r>
        <w:t>The practice of free alcohol as a reward is no longer supported by the committee, and is against RSA principles</w:t>
      </w:r>
    </w:p>
    <w:p w14:paraId="63C3FDBE" w14:textId="77777777" w:rsidR="005D2311" w:rsidRDefault="005D2311" w:rsidP="005D2311"/>
    <w:p w14:paraId="70EA4D9E" w14:textId="7E78EFD3" w:rsidR="005D2311" w:rsidRDefault="005D2311" w:rsidP="005D2311">
      <w:r w:rsidRPr="0051360D">
        <w:rPr>
          <w:highlight w:val="yellow"/>
        </w:rPr>
        <w:t xml:space="preserve">In 1st </w:t>
      </w:r>
      <w:r w:rsidR="0051360D" w:rsidRPr="0051360D">
        <w:rPr>
          <w:highlight w:val="yellow"/>
        </w:rPr>
        <w:t>grade.</w:t>
      </w:r>
    </w:p>
    <w:p w14:paraId="67B0A04E" w14:textId="77777777" w:rsidR="005D2311" w:rsidRDefault="005D2311" w:rsidP="005D2311">
      <w:pPr>
        <w:pStyle w:val="ListParagraph"/>
        <w:numPr>
          <w:ilvl w:val="0"/>
          <w:numId w:val="2"/>
        </w:numPr>
      </w:pPr>
      <w:r>
        <w:t>Any player scoring 300 runs for the season will receive $300 + $1 per additional run</w:t>
      </w:r>
    </w:p>
    <w:p w14:paraId="7E02BE8D" w14:textId="77777777" w:rsidR="005D2311" w:rsidRDefault="005D2311" w:rsidP="005D2311">
      <w:pPr>
        <w:pStyle w:val="ListParagraph"/>
        <w:numPr>
          <w:ilvl w:val="0"/>
          <w:numId w:val="2"/>
        </w:numPr>
      </w:pPr>
      <w:r>
        <w:t>Any player taking 30 wickets for the season will receive $300 + $10 per additional wicket.</w:t>
      </w:r>
    </w:p>
    <w:p w14:paraId="4A552ED8" w14:textId="77777777" w:rsidR="005D2311" w:rsidRDefault="005D2311" w:rsidP="005D2311">
      <w:pPr>
        <w:pStyle w:val="ListParagraph"/>
        <w:numPr>
          <w:ilvl w:val="0"/>
          <w:numId w:val="2"/>
        </w:numPr>
      </w:pPr>
      <w:r>
        <w:t>Any player scoring 100 runs or taking 7 wickets in an innings will receive $100</w:t>
      </w:r>
    </w:p>
    <w:p w14:paraId="40F2E59E" w14:textId="7ED6608B" w:rsidR="005D2311" w:rsidRDefault="005D2311" w:rsidP="0051360D">
      <w:r w:rsidRPr="0051360D">
        <w:rPr>
          <w:highlight w:val="yellow"/>
        </w:rPr>
        <w:t xml:space="preserve">In 2nd grade, 3rd </w:t>
      </w:r>
      <w:proofErr w:type="gramStart"/>
      <w:r w:rsidRPr="0051360D">
        <w:rPr>
          <w:highlight w:val="yellow"/>
        </w:rPr>
        <w:t>grade</w:t>
      </w:r>
      <w:proofErr w:type="gramEnd"/>
      <w:r w:rsidRPr="0051360D">
        <w:rPr>
          <w:highlight w:val="yellow"/>
        </w:rPr>
        <w:t xml:space="preserve"> and 4th </w:t>
      </w:r>
      <w:r w:rsidR="0051360D" w:rsidRPr="0051360D">
        <w:rPr>
          <w:highlight w:val="yellow"/>
        </w:rPr>
        <w:t>grade.</w:t>
      </w:r>
    </w:p>
    <w:p w14:paraId="27208D2C" w14:textId="590F075D" w:rsidR="005D2311" w:rsidRDefault="005D2311" w:rsidP="0051360D">
      <w:pPr>
        <w:pStyle w:val="ListParagraph"/>
        <w:numPr>
          <w:ilvl w:val="0"/>
          <w:numId w:val="2"/>
        </w:numPr>
      </w:pPr>
      <w:r>
        <w:t>Any player scoring 100 runs or taking 7 wickets in an innings will receive $50</w:t>
      </w:r>
    </w:p>
    <w:p w14:paraId="1FA046FF" w14:textId="4B29A41A" w:rsidR="005D2311" w:rsidRDefault="005D2311" w:rsidP="005D2311">
      <w:r w:rsidRPr="0051360D">
        <w:rPr>
          <w:highlight w:val="yellow"/>
        </w:rPr>
        <w:t>Conditions</w:t>
      </w:r>
    </w:p>
    <w:p w14:paraId="17894B0C" w14:textId="37CF82DC" w:rsidR="005D2311" w:rsidRDefault="005D2311" w:rsidP="005D2311">
      <w:r w:rsidRPr="005D2311">
        <w:t>Individual match incentives (</w:t>
      </w:r>
      <w:r w:rsidR="0051360D" w:rsidRPr="005D2311">
        <w:t>e.g.,</w:t>
      </w:r>
      <w:r w:rsidRPr="005D2311">
        <w:t xml:space="preserve"> 7wi, 100 runs) will be paid on the Saturday of current match is progress or next selection night at the WVCC club rooms.</w:t>
      </w:r>
    </w:p>
    <w:p w14:paraId="5689F6AD" w14:textId="44E18A1D" w:rsidR="005D2311" w:rsidRDefault="005D2311" w:rsidP="005D2311">
      <w:r w:rsidRPr="005D2311">
        <w:t>Season incentives will be paid at the end of the season.</w:t>
      </w:r>
    </w:p>
    <w:p w14:paraId="16BEEF93" w14:textId="77777777" w:rsidR="005D2311" w:rsidRDefault="005D2311" w:rsidP="005D2311">
      <w:r>
        <w:t>Any player may elect to have the incentive reward subtracted from next season's fees. Incentive payments for current season cannot be used to pay current season membership fees.</w:t>
      </w:r>
    </w:p>
    <w:p w14:paraId="35F9A362" w14:textId="77777777" w:rsidR="005D2311" w:rsidRDefault="005D2311" w:rsidP="005D2311"/>
    <w:p w14:paraId="44FDBD4B" w14:textId="77777777" w:rsidR="005D2311" w:rsidRDefault="005D2311" w:rsidP="005D2311">
      <w:r>
        <w:t>Any player who makes themselves unavailable to play at a higher grade level will be ineligible for the incentive scheme.</w:t>
      </w:r>
    </w:p>
    <w:p w14:paraId="1B7C5101" w14:textId="030B6FFC" w:rsidR="005D2311" w:rsidRDefault="005D2311" w:rsidP="005D2311">
      <w:r>
        <w:t>Any player who competes in 1st grades over the season and amasses a total of 400 runs or 30 wickets will earn a weighted reward to be determined by the committee.</w:t>
      </w:r>
    </w:p>
    <w:p w14:paraId="68D3D7E2" w14:textId="7520ED4F" w:rsidR="005D2311" w:rsidRDefault="005D2311" w:rsidP="005D2311">
      <w:r w:rsidRPr="005D2311">
        <w:t>This policy has been ratified by the committee of Wyndham Vale Cricket Club dated 29th June 2022.</w:t>
      </w:r>
    </w:p>
    <w:p w14:paraId="0B3CF693" w14:textId="3CCC1715" w:rsidR="005D2311" w:rsidRDefault="005D2311" w:rsidP="005D2311"/>
    <w:p w14:paraId="710DF7E1" w14:textId="77777777" w:rsidR="005D2311" w:rsidRDefault="005D2311" w:rsidP="005D2311">
      <w:r>
        <w:lastRenderedPageBreak/>
        <w:t>Signed for and on behalf of committee,</w:t>
      </w:r>
    </w:p>
    <w:p w14:paraId="3FEB654E" w14:textId="77777777" w:rsidR="005D2311" w:rsidRDefault="005D2311" w:rsidP="005D2311"/>
    <w:p w14:paraId="449A30D6" w14:textId="77777777" w:rsidR="005D2311" w:rsidRDefault="005D2311" w:rsidP="005D2311"/>
    <w:p w14:paraId="6A5050DD" w14:textId="68FEB759" w:rsidR="005D2311" w:rsidRDefault="00CF083B" w:rsidP="005D2311">
      <w:r>
        <w:rPr>
          <w:noProof/>
        </w:rPr>
        <w:drawing>
          <wp:inline distT="0" distB="0" distL="0" distR="0" wp14:anchorId="0ECCC7B9" wp14:editId="283FB98F">
            <wp:extent cx="1257300" cy="1257300"/>
            <wp:effectExtent l="0" t="0" r="0" b="0"/>
            <wp:docPr id="1" name="Picture 1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B274C" w14:textId="77777777" w:rsidR="005D2311" w:rsidRDefault="005D2311" w:rsidP="005D2311">
      <w:r>
        <w:t xml:space="preserve"> </w:t>
      </w:r>
    </w:p>
    <w:p w14:paraId="465F4F7F" w14:textId="77777777" w:rsidR="005D2311" w:rsidRDefault="005D2311" w:rsidP="005D2311"/>
    <w:p w14:paraId="5179A084" w14:textId="77777777" w:rsidR="005D2311" w:rsidRDefault="005D2311" w:rsidP="005D2311">
      <w:r>
        <w:t>Tony Torcasio</w:t>
      </w:r>
    </w:p>
    <w:p w14:paraId="420FB893" w14:textId="77777777" w:rsidR="005D2311" w:rsidRDefault="005D2311" w:rsidP="005D2311"/>
    <w:p w14:paraId="7C9E4483" w14:textId="7028CA53" w:rsidR="005D2311" w:rsidRDefault="005D2311" w:rsidP="005D2311">
      <w:r>
        <w:t>President – Wyndham Vale Cricket Club</w:t>
      </w:r>
    </w:p>
    <w:p w14:paraId="54288C74" w14:textId="77777777" w:rsidR="005D2311" w:rsidRPr="005D2311" w:rsidRDefault="005D2311" w:rsidP="005D2311"/>
    <w:sectPr w:rsidR="005D2311" w:rsidRPr="005D2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C01"/>
    <w:multiLevelType w:val="hybridMultilevel"/>
    <w:tmpl w:val="3F924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2DFD"/>
    <w:multiLevelType w:val="hybridMultilevel"/>
    <w:tmpl w:val="A9106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47569">
    <w:abstractNumId w:val="1"/>
  </w:num>
  <w:num w:numId="2" w16cid:durableId="13129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11"/>
    <w:rsid w:val="0051360D"/>
    <w:rsid w:val="005D2311"/>
    <w:rsid w:val="00A610D0"/>
    <w:rsid w:val="00C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1ACD"/>
  <w15:chartTrackingRefBased/>
  <w15:docId w15:val="{8B3124F8-26FA-4CD2-B5E7-E41295E6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Wyndhamvale Cricket Club Wyndhamvale Cricket Club</dc:creator>
  <cp:keywords/>
  <dc:description/>
  <cp:lastModifiedBy>Wyndhamvale Cricket Club Wyndhamvale Cricket Club</cp:lastModifiedBy>
  <cp:revision>1</cp:revision>
  <dcterms:created xsi:type="dcterms:W3CDTF">2022-07-06T06:31:00Z</dcterms:created>
  <dcterms:modified xsi:type="dcterms:W3CDTF">2022-07-06T06:43:00Z</dcterms:modified>
</cp:coreProperties>
</file>